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265B" w14:textId="77777777" w:rsidR="00D30487" w:rsidRPr="00D30487" w:rsidRDefault="00D30487" w:rsidP="00D30487">
      <w:pPr>
        <w:rPr>
          <w:rFonts w:ascii="Arial" w:hAnsi="Arial" w:cs="Arial"/>
          <w:b/>
          <w:bCs/>
        </w:rPr>
      </w:pPr>
      <w:r w:rsidRPr="00D30487">
        <w:rPr>
          <w:rFonts w:ascii="Arial" w:hAnsi="Arial" w:cs="Arial"/>
          <w:b/>
          <w:bCs/>
        </w:rPr>
        <w:t>User Generated Content Policy</w:t>
      </w:r>
    </w:p>
    <w:p w14:paraId="3F445A1C" w14:textId="77777777" w:rsidR="00D30487" w:rsidRPr="00D30487" w:rsidRDefault="00D30487" w:rsidP="00D30487">
      <w:pPr>
        <w:rPr>
          <w:rFonts w:ascii="Arial" w:hAnsi="Arial" w:cs="Arial"/>
        </w:rPr>
      </w:pPr>
      <w:r w:rsidRPr="00D30487">
        <w:rPr>
          <w:rFonts w:ascii="Arial" w:hAnsi="Arial" w:cs="Arial"/>
        </w:rPr>
        <w:t>Company Name: Ilirikon LLC</w:t>
      </w:r>
      <w:r w:rsidRPr="00D30487">
        <w:rPr>
          <w:rFonts w:ascii="Arial" w:hAnsi="Arial" w:cs="Arial"/>
        </w:rPr>
        <w:br/>
        <w:t>Company Address: 30 N Gould St, Sheridan, WY 82801, United States</w:t>
      </w:r>
      <w:r w:rsidRPr="00D30487">
        <w:rPr>
          <w:rFonts w:ascii="Arial" w:hAnsi="Arial" w:cs="Arial"/>
        </w:rPr>
        <w:br/>
        <w:t xml:space="preserve">Website: </w:t>
      </w:r>
      <w:hyperlink r:id="rId4" w:tgtFrame="_new" w:history="1">
        <w:r w:rsidRPr="00D30487">
          <w:rPr>
            <w:rStyle w:val="Hyperlink"/>
            <w:rFonts w:ascii="Arial" w:hAnsi="Arial" w:cs="Arial"/>
          </w:rPr>
          <w:t>https://www.ilirikon.com/en/</w:t>
        </w:r>
      </w:hyperlink>
      <w:r w:rsidRPr="00D30487">
        <w:rPr>
          <w:rFonts w:ascii="Arial" w:hAnsi="Arial" w:cs="Arial"/>
        </w:rPr>
        <w:br/>
        <w:t>Email: info@ilirikon.com</w:t>
      </w:r>
      <w:r w:rsidRPr="00D30487">
        <w:rPr>
          <w:rFonts w:ascii="Arial" w:hAnsi="Arial" w:cs="Arial"/>
        </w:rPr>
        <w:br/>
        <w:t>Effective Date: February 20, 2026</w:t>
      </w:r>
    </w:p>
    <w:p w14:paraId="3C41B0F9" w14:textId="77777777" w:rsidR="00D30487" w:rsidRPr="00D30487" w:rsidRDefault="00D30487" w:rsidP="00D30487">
      <w:pPr>
        <w:rPr>
          <w:rFonts w:ascii="Arial" w:hAnsi="Arial" w:cs="Arial"/>
          <w:b/>
          <w:bCs/>
        </w:rPr>
      </w:pPr>
      <w:r w:rsidRPr="00D30487">
        <w:rPr>
          <w:rFonts w:ascii="Arial" w:hAnsi="Arial" w:cs="Arial"/>
          <w:b/>
          <w:bCs/>
        </w:rPr>
        <w:t>1. Introduction</w:t>
      </w:r>
    </w:p>
    <w:p w14:paraId="3F2F2144" w14:textId="77777777" w:rsidR="00D30487" w:rsidRPr="00D30487" w:rsidRDefault="00D30487" w:rsidP="00D30487">
      <w:pPr>
        <w:rPr>
          <w:rFonts w:ascii="Arial" w:hAnsi="Arial" w:cs="Arial"/>
        </w:rPr>
      </w:pPr>
      <w:r w:rsidRPr="00D30487">
        <w:rPr>
          <w:rFonts w:ascii="Arial" w:hAnsi="Arial" w:cs="Arial"/>
        </w:rPr>
        <w:t>This User Generated Content Policy ("Policy") governs the submission, use, ownership, moderation, and management of any content submitted, uploaded, published, or otherwise made available by users ("User," "you," or "your") through the website, mobile applications, ranking systems, events, and related services provided by Ilirikon LLC ("Ilirikon," "Company," "we," "us," or "our") (collectively, the "Services").</w:t>
      </w:r>
    </w:p>
    <w:p w14:paraId="0E1BFB42" w14:textId="77777777" w:rsidR="00D30487" w:rsidRPr="00D30487" w:rsidRDefault="00D30487" w:rsidP="00D30487">
      <w:pPr>
        <w:rPr>
          <w:rFonts w:ascii="Arial" w:hAnsi="Arial" w:cs="Arial"/>
        </w:rPr>
      </w:pPr>
      <w:r w:rsidRPr="00D30487">
        <w:rPr>
          <w:rFonts w:ascii="Arial" w:hAnsi="Arial" w:cs="Arial"/>
        </w:rPr>
        <w:t>This Policy applies to all forms of user generated content ("UGC"), including but not limited to usernames, rankings, activity data, achievements, images, comments, feedback, and other content submitted to the Services.</w:t>
      </w:r>
    </w:p>
    <w:p w14:paraId="6282C660" w14:textId="77777777" w:rsidR="00D30487" w:rsidRPr="00D30487" w:rsidRDefault="00D30487" w:rsidP="00D30487">
      <w:pPr>
        <w:rPr>
          <w:rFonts w:ascii="Arial" w:hAnsi="Arial" w:cs="Arial"/>
        </w:rPr>
      </w:pPr>
      <w:r w:rsidRPr="00D30487">
        <w:rPr>
          <w:rFonts w:ascii="Arial" w:hAnsi="Arial" w:cs="Arial"/>
        </w:rPr>
        <w:t>By submitting or allowing the submission of UGC, you agree to this Policy.</w:t>
      </w:r>
    </w:p>
    <w:p w14:paraId="4E0141F1" w14:textId="77777777" w:rsidR="00D30487" w:rsidRPr="00D30487" w:rsidRDefault="00D30487" w:rsidP="00D30487">
      <w:pPr>
        <w:rPr>
          <w:rFonts w:ascii="Arial" w:hAnsi="Arial" w:cs="Arial"/>
          <w:b/>
          <w:bCs/>
        </w:rPr>
      </w:pPr>
      <w:r w:rsidRPr="00D30487">
        <w:rPr>
          <w:rFonts w:ascii="Arial" w:hAnsi="Arial" w:cs="Arial"/>
          <w:b/>
          <w:bCs/>
        </w:rPr>
        <w:t>2. Definition of User Generated Content</w:t>
      </w:r>
    </w:p>
    <w:p w14:paraId="214B9810" w14:textId="77777777" w:rsidR="00D30487" w:rsidRPr="00D30487" w:rsidRDefault="00D30487" w:rsidP="00D30487">
      <w:pPr>
        <w:rPr>
          <w:rFonts w:ascii="Arial" w:hAnsi="Arial" w:cs="Arial"/>
        </w:rPr>
      </w:pPr>
      <w:r w:rsidRPr="00D30487">
        <w:rPr>
          <w:rFonts w:ascii="Arial" w:hAnsi="Arial" w:cs="Arial"/>
        </w:rPr>
        <w:t>User Generated Content includes, but is not limited to:</w:t>
      </w:r>
    </w:p>
    <w:p w14:paraId="6C156BA9" w14:textId="77777777" w:rsidR="00D30487" w:rsidRPr="00D30487" w:rsidRDefault="00D30487" w:rsidP="00D30487">
      <w:pPr>
        <w:rPr>
          <w:rFonts w:ascii="Arial" w:hAnsi="Arial" w:cs="Arial"/>
        </w:rPr>
      </w:pPr>
      <w:r w:rsidRPr="00D30487">
        <w:rPr>
          <w:rFonts w:ascii="Arial" w:hAnsi="Arial" w:cs="Arial"/>
        </w:rPr>
        <w:t>• Usernames and profile information</w:t>
      </w:r>
      <w:r w:rsidRPr="00D30487">
        <w:rPr>
          <w:rFonts w:ascii="Arial" w:hAnsi="Arial" w:cs="Arial"/>
        </w:rPr>
        <w:br/>
        <w:t>• Participation records</w:t>
      </w:r>
      <w:r w:rsidRPr="00D30487">
        <w:rPr>
          <w:rFonts w:ascii="Arial" w:hAnsi="Arial" w:cs="Arial"/>
        </w:rPr>
        <w:br/>
        <w:t>• Rankings and achievement data</w:t>
      </w:r>
      <w:r w:rsidRPr="00D30487">
        <w:rPr>
          <w:rFonts w:ascii="Arial" w:hAnsi="Arial" w:cs="Arial"/>
        </w:rPr>
        <w:br/>
        <w:t>• Route completion data</w:t>
      </w:r>
      <w:r w:rsidRPr="00D30487">
        <w:rPr>
          <w:rFonts w:ascii="Arial" w:hAnsi="Arial" w:cs="Arial"/>
        </w:rPr>
        <w:br/>
        <w:t>• Activity tracking data</w:t>
      </w:r>
      <w:r w:rsidRPr="00D30487">
        <w:rPr>
          <w:rFonts w:ascii="Arial" w:hAnsi="Arial" w:cs="Arial"/>
        </w:rPr>
        <w:br/>
        <w:t>• Comments and feedback</w:t>
      </w:r>
      <w:r w:rsidRPr="00D30487">
        <w:rPr>
          <w:rFonts w:ascii="Arial" w:hAnsi="Arial" w:cs="Arial"/>
        </w:rPr>
        <w:br/>
        <w:t>• Messages submitted to the platform</w:t>
      </w:r>
      <w:r w:rsidRPr="00D30487">
        <w:rPr>
          <w:rFonts w:ascii="Arial" w:hAnsi="Arial" w:cs="Arial"/>
        </w:rPr>
        <w:br/>
        <w:t>• Images, photos, or media submissions</w:t>
      </w:r>
      <w:r w:rsidRPr="00D30487">
        <w:rPr>
          <w:rFonts w:ascii="Arial" w:hAnsi="Arial" w:cs="Arial"/>
        </w:rPr>
        <w:br/>
        <w:t>• Any other content submitted by users</w:t>
      </w:r>
    </w:p>
    <w:p w14:paraId="0CD02809" w14:textId="77777777" w:rsidR="00D30487" w:rsidRPr="00D30487" w:rsidRDefault="00D30487" w:rsidP="00D30487">
      <w:pPr>
        <w:rPr>
          <w:rFonts w:ascii="Arial" w:hAnsi="Arial" w:cs="Arial"/>
        </w:rPr>
      </w:pPr>
      <w:r w:rsidRPr="00D30487">
        <w:rPr>
          <w:rFonts w:ascii="Arial" w:hAnsi="Arial" w:cs="Arial"/>
        </w:rPr>
        <w:t>UGC may be visible to other users and the public.</w:t>
      </w:r>
    </w:p>
    <w:p w14:paraId="289C9BA4" w14:textId="77777777" w:rsidR="00D30487" w:rsidRPr="00D30487" w:rsidRDefault="00D30487" w:rsidP="00D30487">
      <w:pPr>
        <w:rPr>
          <w:rFonts w:ascii="Arial" w:hAnsi="Arial" w:cs="Arial"/>
          <w:b/>
          <w:bCs/>
        </w:rPr>
      </w:pPr>
      <w:r w:rsidRPr="00D30487">
        <w:rPr>
          <w:rFonts w:ascii="Arial" w:hAnsi="Arial" w:cs="Arial"/>
          <w:b/>
          <w:bCs/>
        </w:rPr>
        <w:t>3. Ownership of User Generated Content</w:t>
      </w:r>
    </w:p>
    <w:p w14:paraId="1B0BA92A" w14:textId="77777777" w:rsidR="00D30487" w:rsidRPr="00D30487" w:rsidRDefault="00D30487" w:rsidP="00D30487">
      <w:pPr>
        <w:rPr>
          <w:rFonts w:ascii="Arial" w:hAnsi="Arial" w:cs="Arial"/>
        </w:rPr>
      </w:pPr>
      <w:r w:rsidRPr="00D30487">
        <w:rPr>
          <w:rFonts w:ascii="Arial" w:hAnsi="Arial" w:cs="Arial"/>
        </w:rPr>
        <w:t>You retain ownership of the original content that you create and submit.</w:t>
      </w:r>
    </w:p>
    <w:p w14:paraId="296567C8" w14:textId="77777777" w:rsidR="00D30487" w:rsidRPr="00D30487" w:rsidRDefault="00D30487" w:rsidP="00D30487">
      <w:pPr>
        <w:rPr>
          <w:rFonts w:ascii="Arial" w:hAnsi="Arial" w:cs="Arial"/>
        </w:rPr>
      </w:pPr>
      <w:r w:rsidRPr="00D30487">
        <w:rPr>
          <w:rFonts w:ascii="Arial" w:hAnsi="Arial" w:cs="Arial"/>
        </w:rPr>
        <w:t>However, by submitting UGC, you grant Ilirikon LLC a worldwide, perpetual, irrevocable, non-exclusive, royalty-free, transferable license to:</w:t>
      </w:r>
    </w:p>
    <w:p w14:paraId="324B2DFC" w14:textId="77777777" w:rsidR="00D30487" w:rsidRPr="00D30487" w:rsidRDefault="00D30487" w:rsidP="00D30487">
      <w:pPr>
        <w:rPr>
          <w:rFonts w:ascii="Arial" w:hAnsi="Arial" w:cs="Arial"/>
        </w:rPr>
      </w:pPr>
      <w:r w:rsidRPr="00D30487">
        <w:rPr>
          <w:rFonts w:ascii="Arial" w:hAnsi="Arial" w:cs="Arial"/>
        </w:rPr>
        <w:t>• Use</w:t>
      </w:r>
      <w:r w:rsidRPr="00D30487">
        <w:rPr>
          <w:rFonts w:ascii="Arial" w:hAnsi="Arial" w:cs="Arial"/>
        </w:rPr>
        <w:br/>
        <w:t>• Host</w:t>
      </w:r>
      <w:r w:rsidRPr="00D30487">
        <w:rPr>
          <w:rFonts w:ascii="Arial" w:hAnsi="Arial" w:cs="Arial"/>
        </w:rPr>
        <w:br/>
      </w:r>
      <w:r w:rsidRPr="00D30487">
        <w:rPr>
          <w:rFonts w:ascii="Arial" w:hAnsi="Arial" w:cs="Arial"/>
        </w:rPr>
        <w:lastRenderedPageBreak/>
        <w:t>• Store</w:t>
      </w:r>
      <w:r w:rsidRPr="00D30487">
        <w:rPr>
          <w:rFonts w:ascii="Arial" w:hAnsi="Arial" w:cs="Arial"/>
        </w:rPr>
        <w:br/>
        <w:t>• Display</w:t>
      </w:r>
      <w:r w:rsidRPr="00D30487">
        <w:rPr>
          <w:rFonts w:ascii="Arial" w:hAnsi="Arial" w:cs="Arial"/>
        </w:rPr>
        <w:br/>
        <w:t>• Publish</w:t>
      </w:r>
      <w:r w:rsidRPr="00D30487">
        <w:rPr>
          <w:rFonts w:ascii="Arial" w:hAnsi="Arial" w:cs="Arial"/>
        </w:rPr>
        <w:br/>
        <w:t>• Distribute</w:t>
      </w:r>
      <w:r w:rsidRPr="00D30487">
        <w:rPr>
          <w:rFonts w:ascii="Arial" w:hAnsi="Arial" w:cs="Arial"/>
        </w:rPr>
        <w:br/>
        <w:t>• Reproduce</w:t>
      </w:r>
      <w:r w:rsidRPr="00D30487">
        <w:rPr>
          <w:rFonts w:ascii="Arial" w:hAnsi="Arial" w:cs="Arial"/>
        </w:rPr>
        <w:br/>
        <w:t>• Modify</w:t>
      </w:r>
      <w:r w:rsidRPr="00D30487">
        <w:rPr>
          <w:rFonts w:ascii="Arial" w:hAnsi="Arial" w:cs="Arial"/>
        </w:rPr>
        <w:br/>
        <w:t>• Adapt</w:t>
      </w:r>
      <w:r w:rsidRPr="00D30487">
        <w:rPr>
          <w:rFonts w:ascii="Arial" w:hAnsi="Arial" w:cs="Arial"/>
        </w:rPr>
        <w:br/>
        <w:t>• Create derivative works</w:t>
      </w:r>
      <w:r w:rsidRPr="00D30487">
        <w:rPr>
          <w:rFonts w:ascii="Arial" w:hAnsi="Arial" w:cs="Arial"/>
        </w:rPr>
        <w:br/>
        <w:t>• Use for promotional and marketing purposes</w:t>
      </w:r>
    </w:p>
    <w:p w14:paraId="092FFD95" w14:textId="77777777" w:rsidR="00D30487" w:rsidRPr="00D30487" w:rsidRDefault="00D30487" w:rsidP="00D30487">
      <w:pPr>
        <w:rPr>
          <w:rFonts w:ascii="Arial" w:hAnsi="Arial" w:cs="Arial"/>
        </w:rPr>
      </w:pPr>
      <w:r w:rsidRPr="00D30487">
        <w:rPr>
          <w:rFonts w:ascii="Arial" w:hAnsi="Arial" w:cs="Arial"/>
        </w:rPr>
        <w:t>This license applies to all media formats and distribution channels.</w:t>
      </w:r>
    </w:p>
    <w:p w14:paraId="111FF939" w14:textId="77777777" w:rsidR="00D30487" w:rsidRPr="00D30487" w:rsidRDefault="00D30487" w:rsidP="00D30487">
      <w:pPr>
        <w:rPr>
          <w:rFonts w:ascii="Arial" w:hAnsi="Arial" w:cs="Arial"/>
        </w:rPr>
      </w:pPr>
      <w:r w:rsidRPr="00D30487">
        <w:rPr>
          <w:rFonts w:ascii="Arial" w:hAnsi="Arial" w:cs="Arial"/>
        </w:rPr>
        <w:t>No compensation is required for such use.</w:t>
      </w:r>
    </w:p>
    <w:p w14:paraId="12A8CD1C" w14:textId="77777777" w:rsidR="00D30487" w:rsidRPr="00D30487" w:rsidRDefault="00D30487" w:rsidP="00D30487">
      <w:pPr>
        <w:rPr>
          <w:rFonts w:ascii="Arial" w:hAnsi="Arial" w:cs="Arial"/>
          <w:b/>
          <w:bCs/>
        </w:rPr>
      </w:pPr>
      <w:r w:rsidRPr="00D30487">
        <w:rPr>
          <w:rFonts w:ascii="Arial" w:hAnsi="Arial" w:cs="Arial"/>
          <w:b/>
          <w:bCs/>
        </w:rPr>
        <w:t>4. Public Visibility of Content</w:t>
      </w:r>
    </w:p>
    <w:p w14:paraId="70D176FF" w14:textId="77777777" w:rsidR="00D30487" w:rsidRPr="00D30487" w:rsidRDefault="00D30487" w:rsidP="00D30487">
      <w:pPr>
        <w:rPr>
          <w:rFonts w:ascii="Arial" w:hAnsi="Arial" w:cs="Arial"/>
        </w:rPr>
      </w:pPr>
      <w:r w:rsidRPr="00D30487">
        <w:rPr>
          <w:rFonts w:ascii="Arial" w:hAnsi="Arial" w:cs="Arial"/>
        </w:rPr>
        <w:t>Certain UGC may be publicly visible, including but not limited to:</w:t>
      </w:r>
    </w:p>
    <w:p w14:paraId="2ECF0DF2" w14:textId="77777777" w:rsidR="00D30487" w:rsidRPr="00D30487" w:rsidRDefault="00D30487" w:rsidP="00D30487">
      <w:pPr>
        <w:rPr>
          <w:rFonts w:ascii="Arial" w:hAnsi="Arial" w:cs="Arial"/>
        </w:rPr>
      </w:pPr>
      <w:r w:rsidRPr="00D30487">
        <w:rPr>
          <w:rFonts w:ascii="Arial" w:hAnsi="Arial" w:cs="Arial"/>
        </w:rPr>
        <w:t>• Usernames</w:t>
      </w:r>
      <w:r w:rsidRPr="00D30487">
        <w:rPr>
          <w:rFonts w:ascii="Arial" w:hAnsi="Arial" w:cs="Arial"/>
        </w:rPr>
        <w:br/>
        <w:t>• Rankings</w:t>
      </w:r>
      <w:r w:rsidRPr="00D30487">
        <w:rPr>
          <w:rFonts w:ascii="Arial" w:hAnsi="Arial" w:cs="Arial"/>
        </w:rPr>
        <w:br/>
        <w:t>• Achievements</w:t>
      </w:r>
      <w:r w:rsidRPr="00D30487">
        <w:rPr>
          <w:rFonts w:ascii="Arial" w:hAnsi="Arial" w:cs="Arial"/>
        </w:rPr>
        <w:br/>
        <w:t>• Participation records</w:t>
      </w:r>
    </w:p>
    <w:p w14:paraId="5856D9C0" w14:textId="77777777" w:rsidR="00D30487" w:rsidRPr="00D30487" w:rsidRDefault="00D30487" w:rsidP="00D30487">
      <w:pPr>
        <w:rPr>
          <w:rFonts w:ascii="Arial" w:hAnsi="Arial" w:cs="Arial"/>
        </w:rPr>
      </w:pPr>
      <w:r w:rsidRPr="00D30487">
        <w:rPr>
          <w:rFonts w:ascii="Arial" w:hAnsi="Arial" w:cs="Arial"/>
        </w:rPr>
        <w:t>By using the Services, you acknowledge and accept that such information may be publicly displayed.</w:t>
      </w:r>
    </w:p>
    <w:p w14:paraId="16EC769D" w14:textId="77777777" w:rsidR="00D30487" w:rsidRPr="00D30487" w:rsidRDefault="00D30487" w:rsidP="00D30487">
      <w:pPr>
        <w:rPr>
          <w:rFonts w:ascii="Arial" w:hAnsi="Arial" w:cs="Arial"/>
          <w:b/>
          <w:bCs/>
        </w:rPr>
      </w:pPr>
      <w:r w:rsidRPr="00D30487">
        <w:rPr>
          <w:rFonts w:ascii="Arial" w:hAnsi="Arial" w:cs="Arial"/>
          <w:b/>
          <w:bCs/>
        </w:rPr>
        <w:t>5. User Responsibilities</w:t>
      </w:r>
    </w:p>
    <w:p w14:paraId="088F330A" w14:textId="77777777" w:rsidR="00D30487" w:rsidRPr="00D30487" w:rsidRDefault="00D30487" w:rsidP="00D30487">
      <w:pPr>
        <w:rPr>
          <w:rFonts w:ascii="Arial" w:hAnsi="Arial" w:cs="Arial"/>
        </w:rPr>
      </w:pPr>
      <w:r w:rsidRPr="00D30487">
        <w:rPr>
          <w:rFonts w:ascii="Arial" w:hAnsi="Arial" w:cs="Arial"/>
        </w:rPr>
        <w:t>You are solely responsible for the content you submit.</w:t>
      </w:r>
    </w:p>
    <w:p w14:paraId="78A5BD7A" w14:textId="77777777" w:rsidR="00D30487" w:rsidRPr="00D30487" w:rsidRDefault="00D30487" w:rsidP="00D30487">
      <w:pPr>
        <w:rPr>
          <w:rFonts w:ascii="Arial" w:hAnsi="Arial" w:cs="Arial"/>
        </w:rPr>
      </w:pPr>
      <w:r w:rsidRPr="00D30487">
        <w:rPr>
          <w:rFonts w:ascii="Arial" w:hAnsi="Arial" w:cs="Arial"/>
        </w:rPr>
        <w:t>You represent and warrant that:</w:t>
      </w:r>
    </w:p>
    <w:p w14:paraId="0962F007" w14:textId="77777777" w:rsidR="00D30487" w:rsidRPr="00D30487" w:rsidRDefault="00D30487" w:rsidP="00D30487">
      <w:pPr>
        <w:rPr>
          <w:rFonts w:ascii="Arial" w:hAnsi="Arial" w:cs="Arial"/>
        </w:rPr>
      </w:pPr>
      <w:r w:rsidRPr="00D30487">
        <w:rPr>
          <w:rFonts w:ascii="Arial" w:hAnsi="Arial" w:cs="Arial"/>
        </w:rPr>
        <w:t>• You own the content or have the right to submit it</w:t>
      </w:r>
      <w:r w:rsidRPr="00D30487">
        <w:rPr>
          <w:rFonts w:ascii="Arial" w:hAnsi="Arial" w:cs="Arial"/>
        </w:rPr>
        <w:br/>
        <w:t>• The content does not violate any laws</w:t>
      </w:r>
      <w:r w:rsidRPr="00D30487">
        <w:rPr>
          <w:rFonts w:ascii="Arial" w:hAnsi="Arial" w:cs="Arial"/>
        </w:rPr>
        <w:br/>
        <w:t>• The content does not infringe third-party rights</w:t>
      </w:r>
      <w:r w:rsidRPr="00D30487">
        <w:rPr>
          <w:rFonts w:ascii="Arial" w:hAnsi="Arial" w:cs="Arial"/>
        </w:rPr>
        <w:br/>
        <w:t>• The content is accurate and truthful</w:t>
      </w:r>
    </w:p>
    <w:p w14:paraId="339EF604" w14:textId="77777777" w:rsidR="00D30487" w:rsidRPr="00D30487" w:rsidRDefault="00D30487" w:rsidP="00D30487">
      <w:pPr>
        <w:rPr>
          <w:rFonts w:ascii="Arial" w:hAnsi="Arial" w:cs="Arial"/>
        </w:rPr>
      </w:pPr>
      <w:r w:rsidRPr="00D30487">
        <w:rPr>
          <w:rFonts w:ascii="Arial" w:hAnsi="Arial" w:cs="Arial"/>
        </w:rPr>
        <w:t>You assume full responsibility for your submissions.</w:t>
      </w:r>
    </w:p>
    <w:p w14:paraId="7450B724" w14:textId="77777777" w:rsidR="00D30487" w:rsidRPr="00D30487" w:rsidRDefault="00D30487" w:rsidP="00D30487">
      <w:pPr>
        <w:rPr>
          <w:rFonts w:ascii="Arial" w:hAnsi="Arial" w:cs="Arial"/>
          <w:b/>
          <w:bCs/>
        </w:rPr>
      </w:pPr>
      <w:r w:rsidRPr="00D30487">
        <w:rPr>
          <w:rFonts w:ascii="Arial" w:hAnsi="Arial" w:cs="Arial"/>
          <w:b/>
          <w:bCs/>
        </w:rPr>
        <w:t>6. Prohibited Content</w:t>
      </w:r>
    </w:p>
    <w:p w14:paraId="578EC90D" w14:textId="77777777" w:rsidR="00D30487" w:rsidRPr="00D30487" w:rsidRDefault="00D30487" w:rsidP="00D30487">
      <w:pPr>
        <w:rPr>
          <w:rFonts w:ascii="Arial" w:hAnsi="Arial" w:cs="Arial"/>
        </w:rPr>
      </w:pPr>
      <w:r w:rsidRPr="00D30487">
        <w:rPr>
          <w:rFonts w:ascii="Arial" w:hAnsi="Arial" w:cs="Arial"/>
        </w:rPr>
        <w:t>You may not submit content that:</w:t>
      </w:r>
    </w:p>
    <w:p w14:paraId="1BC3E3FF" w14:textId="77777777" w:rsidR="00D30487" w:rsidRPr="00D30487" w:rsidRDefault="00D30487" w:rsidP="00D30487">
      <w:pPr>
        <w:rPr>
          <w:rFonts w:ascii="Arial" w:hAnsi="Arial" w:cs="Arial"/>
        </w:rPr>
      </w:pPr>
      <w:r w:rsidRPr="00D30487">
        <w:rPr>
          <w:rFonts w:ascii="Arial" w:hAnsi="Arial" w:cs="Arial"/>
        </w:rPr>
        <w:t>• Is unlawful</w:t>
      </w:r>
      <w:r w:rsidRPr="00D30487">
        <w:rPr>
          <w:rFonts w:ascii="Arial" w:hAnsi="Arial" w:cs="Arial"/>
        </w:rPr>
        <w:br/>
        <w:t>• Is fraudulent or misleading</w:t>
      </w:r>
      <w:r w:rsidRPr="00D30487">
        <w:rPr>
          <w:rFonts w:ascii="Arial" w:hAnsi="Arial" w:cs="Arial"/>
        </w:rPr>
        <w:br/>
        <w:t>• Infringes intellectual property rights</w:t>
      </w:r>
      <w:r w:rsidRPr="00D30487">
        <w:rPr>
          <w:rFonts w:ascii="Arial" w:hAnsi="Arial" w:cs="Arial"/>
        </w:rPr>
        <w:br/>
        <w:t>• Violates privacy rights</w:t>
      </w:r>
      <w:r w:rsidRPr="00D30487">
        <w:rPr>
          <w:rFonts w:ascii="Arial" w:hAnsi="Arial" w:cs="Arial"/>
        </w:rPr>
        <w:br/>
      </w:r>
      <w:r w:rsidRPr="00D30487">
        <w:rPr>
          <w:rFonts w:ascii="Arial" w:hAnsi="Arial" w:cs="Arial"/>
        </w:rPr>
        <w:lastRenderedPageBreak/>
        <w:t>• Contains malicious code</w:t>
      </w:r>
      <w:r w:rsidRPr="00D30487">
        <w:rPr>
          <w:rFonts w:ascii="Arial" w:hAnsi="Arial" w:cs="Arial"/>
        </w:rPr>
        <w:br/>
        <w:t>• Is abusive, threatening, or harmful</w:t>
      </w:r>
      <w:r w:rsidRPr="00D30487">
        <w:rPr>
          <w:rFonts w:ascii="Arial" w:hAnsi="Arial" w:cs="Arial"/>
        </w:rPr>
        <w:br/>
        <w:t>• Promotes illegal activities</w:t>
      </w:r>
      <w:r w:rsidRPr="00D30487">
        <w:rPr>
          <w:rFonts w:ascii="Arial" w:hAnsi="Arial" w:cs="Arial"/>
        </w:rPr>
        <w:br/>
        <w:t>• Contains offensive or inappropriate material</w:t>
      </w:r>
    </w:p>
    <w:p w14:paraId="450E732C" w14:textId="77777777" w:rsidR="00D30487" w:rsidRPr="00D30487" w:rsidRDefault="00D30487" w:rsidP="00D30487">
      <w:pPr>
        <w:rPr>
          <w:rFonts w:ascii="Arial" w:hAnsi="Arial" w:cs="Arial"/>
        </w:rPr>
      </w:pPr>
      <w:r w:rsidRPr="00D30487">
        <w:rPr>
          <w:rFonts w:ascii="Arial" w:hAnsi="Arial" w:cs="Arial"/>
        </w:rPr>
        <w:t>Ilirikon reserves the right to determine prohibited content.</w:t>
      </w:r>
    </w:p>
    <w:p w14:paraId="5665280A" w14:textId="77777777" w:rsidR="00D30487" w:rsidRPr="00D30487" w:rsidRDefault="00D30487" w:rsidP="00D30487">
      <w:pPr>
        <w:rPr>
          <w:rFonts w:ascii="Arial" w:hAnsi="Arial" w:cs="Arial"/>
          <w:b/>
          <w:bCs/>
        </w:rPr>
      </w:pPr>
      <w:r w:rsidRPr="00D30487">
        <w:rPr>
          <w:rFonts w:ascii="Arial" w:hAnsi="Arial" w:cs="Arial"/>
          <w:b/>
          <w:bCs/>
        </w:rPr>
        <w:t>7. Content Moderation and Removal</w:t>
      </w:r>
    </w:p>
    <w:p w14:paraId="01BDE54C" w14:textId="77777777" w:rsidR="00D30487" w:rsidRPr="00D30487" w:rsidRDefault="00D30487" w:rsidP="00D30487">
      <w:pPr>
        <w:rPr>
          <w:rFonts w:ascii="Arial" w:hAnsi="Arial" w:cs="Arial"/>
        </w:rPr>
      </w:pPr>
      <w:r w:rsidRPr="00D30487">
        <w:rPr>
          <w:rFonts w:ascii="Arial" w:hAnsi="Arial" w:cs="Arial"/>
        </w:rPr>
        <w:t>Ilirikon reserves the right, but is not obligated, to:</w:t>
      </w:r>
    </w:p>
    <w:p w14:paraId="6D124A08" w14:textId="77777777" w:rsidR="00D30487" w:rsidRPr="00D30487" w:rsidRDefault="00D30487" w:rsidP="00D30487">
      <w:pPr>
        <w:rPr>
          <w:rFonts w:ascii="Arial" w:hAnsi="Arial" w:cs="Arial"/>
        </w:rPr>
      </w:pPr>
      <w:r w:rsidRPr="00D30487">
        <w:rPr>
          <w:rFonts w:ascii="Arial" w:hAnsi="Arial" w:cs="Arial"/>
        </w:rPr>
        <w:t>• Review submitted content</w:t>
      </w:r>
      <w:r w:rsidRPr="00D30487">
        <w:rPr>
          <w:rFonts w:ascii="Arial" w:hAnsi="Arial" w:cs="Arial"/>
        </w:rPr>
        <w:br/>
        <w:t>• Remove content</w:t>
      </w:r>
      <w:r w:rsidRPr="00D30487">
        <w:rPr>
          <w:rFonts w:ascii="Arial" w:hAnsi="Arial" w:cs="Arial"/>
        </w:rPr>
        <w:br/>
        <w:t>• Modify content</w:t>
      </w:r>
      <w:r w:rsidRPr="00D30487">
        <w:rPr>
          <w:rFonts w:ascii="Arial" w:hAnsi="Arial" w:cs="Arial"/>
        </w:rPr>
        <w:br/>
        <w:t>• Restrict visibility</w:t>
      </w:r>
      <w:r w:rsidRPr="00D30487">
        <w:rPr>
          <w:rFonts w:ascii="Arial" w:hAnsi="Arial" w:cs="Arial"/>
        </w:rPr>
        <w:br/>
        <w:t>• Suspend or terminate user accounts</w:t>
      </w:r>
    </w:p>
    <w:p w14:paraId="71AF024D" w14:textId="77777777" w:rsidR="00D30487" w:rsidRPr="00D30487" w:rsidRDefault="00D30487" w:rsidP="00D30487">
      <w:pPr>
        <w:rPr>
          <w:rFonts w:ascii="Arial" w:hAnsi="Arial" w:cs="Arial"/>
        </w:rPr>
      </w:pPr>
      <w:r w:rsidRPr="00D30487">
        <w:rPr>
          <w:rFonts w:ascii="Arial" w:hAnsi="Arial" w:cs="Arial"/>
        </w:rPr>
        <w:t>These actions may be taken without prior notice.</w:t>
      </w:r>
    </w:p>
    <w:p w14:paraId="61F83C61" w14:textId="77777777" w:rsidR="00D30487" w:rsidRPr="00D30487" w:rsidRDefault="00D30487" w:rsidP="00D30487">
      <w:pPr>
        <w:rPr>
          <w:rFonts w:ascii="Arial" w:hAnsi="Arial" w:cs="Arial"/>
          <w:b/>
          <w:bCs/>
        </w:rPr>
      </w:pPr>
      <w:r w:rsidRPr="00D30487">
        <w:rPr>
          <w:rFonts w:ascii="Arial" w:hAnsi="Arial" w:cs="Arial"/>
          <w:b/>
          <w:bCs/>
        </w:rPr>
        <w:t>8. Accuracy and Integrity of Rankings and Activity Data</w:t>
      </w:r>
    </w:p>
    <w:p w14:paraId="0B31518C" w14:textId="77777777" w:rsidR="00D30487" w:rsidRPr="00D30487" w:rsidRDefault="00D30487" w:rsidP="00D30487">
      <w:pPr>
        <w:rPr>
          <w:rFonts w:ascii="Arial" w:hAnsi="Arial" w:cs="Arial"/>
        </w:rPr>
      </w:pPr>
      <w:r w:rsidRPr="00D30487">
        <w:rPr>
          <w:rFonts w:ascii="Arial" w:hAnsi="Arial" w:cs="Arial"/>
        </w:rPr>
        <w:t>You agree not to submit false, manipulated, or fabricated activity data.</w:t>
      </w:r>
    </w:p>
    <w:p w14:paraId="7E122872" w14:textId="77777777" w:rsidR="00D30487" w:rsidRPr="00D30487" w:rsidRDefault="00D30487" w:rsidP="00D30487">
      <w:pPr>
        <w:rPr>
          <w:rFonts w:ascii="Arial" w:hAnsi="Arial" w:cs="Arial"/>
        </w:rPr>
      </w:pPr>
      <w:r w:rsidRPr="00D30487">
        <w:rPr>
          <w:rFonts w:ascii="Arial" w:hAnsi="Arial" w:cs="Arial"/>
        </w:rPr>
        <w:t>Ilirikon reserves the right to:</w:t>
      </w:r>
    </w:p>
    <w:p w14:paraId="19A68D49" w14:textId="77777777" w:rsidR="00D30487" w:rsidRPr="00D30487" w:rsidRDefault="00D30487" w:rsidP="00D30487">
      <w:pPr>
        <w:rPr>
          <w:rFonts w:ascii="Arial" w:hAnsi="Arial" w:cs="Arial"/>
        </w:rPr>
      </w:pPr>
      <w:r w:rsidRPr="00D30487">
        <w:rPr>
          <w:rFonts w:ascii="Arial" w:hAnsi="Arial" w:cs="Arial"/>
        </w:rPr>
        <w:t>• Investigate suspicious activity</w:t>
      </w:r>
      <w:r w:rsidRPr="00D30487">
        <w:rPr>
          <w:rFonts w:ascii="Arial" w:hAnsi="Arial" w:cs="Arial"/>
        </w:rPr>
        <w:br/>
        <w:t>• Remove fraudulent entries</w:t>
      </w:r>
      <w:r w:rsidRPr="00D30487">
        <w:rPr>
          <w:rFonts w:ascii="Arial" w:hAnsi="Arial" w:cs="Arial"/>
        </w:rPr>
        <w:br/>
        <w:t>• Adjust rankings</w:t>
      </w:r>
      <w:r w:rsidRPr="00D30487">
        <w:rPr>
          <w:rFonts w:ascii="Arial" w:hAnsi="Arial" w:cs="Arial"/>
        </w:rPr>
        <w:br/>
        <w:t>• Disqualify users</w:t>
      </w:r>
    </w:p>
    <w:p w14:paraId="2586E457" w14:textId="77777777" w:rsidR="00D30487" w:rsidRPr="00D30487" w:rsidRDefault="00D30487" w:rsidP="00D30487">
      <w:pPr>
        <w:rPr>
          <w:rFonts w:ascii="Arial" w:hAnsi="Arial" w:cs="Arial"/>
        </w:rPr>
      </w:pPr>
      <w:r w:rsidRPr="00D30487">
        <w:rPr>
          <w:rFonts w:ascii="Arial" w:hAnsi="Arial" w:cs="Arial"/>
        </w:rPr>
        <w:t>Ilirikon decisions regarding rankings are final.</w:t>
      </w:r>
    </w:p>
    <w:p w14:paraId="42F2A7A3" w14:textId="77777777" w:rsidR="00D30487" w:rsidRPr="00D30487" w:rsidRDefault="00D30487" w:rsidP="00D30487">
      <w:pPr>
        <w:rPr>
          <w:rFonts w:ascii="Arial" w:hAnsi="Arial" w:cs="Arial"/>
          <w:b/>
          <w:bCs/>
        </w:rPr>
      </w:pPr>
      <w:r w:rsidRPr="00D30487">
        <w:rPr>
          <w:rFonts w:ascii="Arial" w:hAnsi="Arial" w:cs="Arial"/>
          <w:b/>
          <w:bCs/>
        </w:rPr>
        <w:t>9. No Confidentiality</w:t>
      </w:r>
    </w:p>
    <w:p w14:paraId="7215DD5F" w14:textId="77777777" w:rsidR="00D30487" w:rsidRPr="00D30487" w:rsidRDefault="00D30487" w:rsidP="00D30487">
      <w:pPr>
        <w:rPr>
          <w:rFonts w:ascii="Arial" w:hAnsi="Arial" w:cs="Arial"/>
        </w:rPr>
      </w:pPr>
      <w:r w:rsidRPr="00D30487">
        <w:rPr>
          <w:rFonts w:ascii="Arial" w:hAnsi="Arial" w:cs="Arial"/>
        </w:rPr>
        <w:t>UGC submitted to the Services is not confidential.</w:t>
      </w:r>
    </w:p>
    <w:p w14:paraId="4BDA7874" w14:textId="77777777" w:rsidR="00D30487" w:rsidRPr="00D30487" w:rsidRDefault="00D30487" w:rsidP="00D30487">
      <w:pPr>
        <w:rPr>
          <w:rFonts w:ascii="Arial" w:hAnsi="Arial" w:cs="Arial"/>
        </w:rPr>
      </w:pPr>
      <w:r w:rsidRPr="00D30487">
        <w:rPr>
          <w:rFonts w:ascii="Arial" w:hAnsi="Arial" w:cs="Arial"/>
        </w:rPr>
        <w:t>Ilirikon is not obligated to treat submitted content as confidential.</w:t>
      </w:r>
    </w:p>
    <w:p w14:paraId="174BC632" w14:textId="77777777" w:rsidR="00D30487" w:rsidRPr="00D30487" w:rsidRDefault="00D30487" w:rsidP="00D30487">
      <w:pPr>
        <w:rPr>
          <w:rFonts w:ascii="Arial" w:hAnsi="Arial" w:cs="Arial"/>
          <w:b/>
          <w:bCs/>
        </w:rPr>
      </w:pPr>
      <w:r w:rsidRPr="00D30487">
        <w:rPr>
          <w:rFonts w:ascii="Arial" w:hAnsi="Arial" w:cs="Arial"/>
          <w:b/>
          <w:bCs/>
        </w:rPr>
        <w:t>10. Third-Party Access</w:t>
      </w:r>
    </w:p>
    <w:p w14:paraId="50FF2DA7" w14:textId="77777777" w:rsidR="00D30487" w:rsidRPr="00D30487" w:rsidRDefault="00D30487" w:rsidP="00D30487">
      <w:pPr>
        <w:rPr>
          <w:rFonts w:ascii="Arial" w:hAnsi="Arial" w:cs="Arial"/>
        </w:rPr>
      </w:pPr>
      <w:r w:rsidRPr="00D30487">
        <w:rPr>
          <w:rFonts w:ascii="Arial" w:hAnsi="Arial" w:cs="Arial"/>
        </w:rPr>
        <w:t>UGC may be accessible to:</w:t>
      </w:r>
    </w:p>
    <w:p w14:paraId="68873010" w14:textId="77777777" w:rsidR="00D30487" w:rsidRPr="00D30487" w:rsidRDefault="00D30487" w:rsidP="00D30487">
      <w:pPr>
        <w:rPr>
          <w:rFonts w:ascii="Arial" w:hAnsi="Arial" w:cs="Arial"/>
        </w:rPr>
      </w:pPr>
      <w:r w:rsidRPr="00D30487">
        <w:rPr>
          <w:rFonts w:ascii="Arial" w:hAnsi="Arial" w:cs="Arial"/>
        </w:rPr>
        <w:t>• Other users</w:t>
      </w:r>
      <w:r w:rsidRPr="00D30487">
        <w:rPr>
          <w:rFonts w:ascii="Arial" w:hAnsi="Arial" w:cs="Arial"/>
        </w:rPr>
        <w:br/>
        <w:t>• Event participants</w:t>
      </w:r>
      <w:r w:rsidRPr="00D30487">
        <w:rPr>
          <w:rFonts w:ascii="Arial" w:hAnsi="Arial" w:cs="Arial"/>
        </w:rPr>
        <w:br/>
        <w:t>• Website visitors</w:t>
      </w:r>
      <w:r w:rsidRPr="00D30487">
        <w:rPr>
          <w:rFonts w:ascii="Arial" w:hAnsi="Arial" w:cs="Arial"/>
        </w:rPr>
        <w:br/>
        <w:t>• Corporate partners where applicable</w:t>
      </w:r>
    </w:p>
    <w:p w14:paraId="254BD232" w14:textId="77777777" w:rsidR="00D30487" w:rsidRPr="00D30487" w:rsidRDefault="00D30487" w:rsidP="00D30487">
      <w:pPr>
        <w:rPr>
          <w:rFonts w:ascii="Arial" w:hAnsi="Arial" w:cs="Arial"/>
        </w:rPr>
      </w:pPr>
      <w:r w:rsidRPr="00D30487">
        <w:rPr>
          <w:rFonts w:ascii="Arial" w:hAnsi="Arial" w:cs="Arial"/>
        </w:rPr>
        <w:t>UGC may be displayed publicly.</w:t>
      </w:r>
    </w:p>
    <w:p w14:paraId="68CB8FB8" w14:textId="77777777" w:rsidR="00D30487" w:rsidRPr="00D30487" w:rsidRDefault="00D30487" w:rsidP="00D30487">
      <w:pPr>
        <w:rPr>
          <w:rFonts w:ascii="Arial" w:hAnsi="Arial" w:cs="Arial"/>
          <w:b/>
          <w:bCs/>
        </w:rPr>
      </w:pPr>
      <w:r w:rsidRPr="00D30487">
        <w:rPr>
          <w:rFonts w:ascii="Arial" w:hAnsi="Arial" w:cs="Arial"/>
          <w:b/>
          <w:bCs/>
        </w:rPr>
        <w:lastRenderedPageBreak/>
        <w:t>11. Content Backup and Retention</w:t>
      </w:r>
    </w:p>
    <w:p w14:paraId="64557197" w14:textId="77777777" w:rsidR="00D30487" w:rsidRPr="00D30487" w:rsidRDefault="00D30487" w:rsidP="00D30487">
      <w:pPr>
        <w:rPr>
          <w:rFonts w:ascii="Arial" w:hAnsi="Arial" w:cs="Arial"/>
        </w:rPr>
      </w:pPr>
      <w:r w:rsidRPr="00D30487">
        <w:rPr>
          <w:rFonts w:ascii="Arial" w:hAnsi="Arial" w:cs="Arial"/>
        </w:rPr>
        <w:t>Ilirikon is not responsible for maintaining copies of UGC.</w:t>
      </w:r>
    </w:p>
    <w:p w14:paraId="3CF38F56" w14:textId="77777777" w:rsidR="00D30487" w:rsidRPr="00D30487" w:rsidRDefault="00D30487" w:rsidP="00D30487">
      <w:pPr>
        <w:rPr>
          <w:rFonts w:ascii="Arial" w:hAnsi="Arial" w:cs="Arial"/>
        </w:rPr>
      </w:pPr>
      <w:r w:rsidRPr="00D30487">
        <w:rPr>
          <w:rFonts w:ascii="Arial" w:hAnsi="Arial" w:cs="Arial"/>
        </w:rPr>
        <w:t>Content may be removed or deleted at any time.</w:t>
      </w:r>
    </w:p>
    <w:p w14:paraId="66CEBC25" w14:textId="77777777" w:rsidR="00D30487" w:rsidRPr="00D30487" w:rsidRDefault="00D30487" w:rsidP="00D30487">
      <w:pPr>
        <w:rPr>
          <w:rFonts w:ascii="Arial" w:hAnsi="Arial" w:cs="Arial"/>
        </w:rPr>
      </w:pPr>
      <w:r w:rsidRPr="00D30487">
        <w:rPr>
          <w:rFonts w:ascii="Arial" w:hAnsi="Arial" w:cs="Arial"/>
        </w:rPr>
        <w:t>You are responsible for maintaining your own copies.</w:t>
      </w:r>
    </w:p>
    <w:p w14:paraId="2414B27B" w14:textId="77777777" w:rsidR="00D30487" w:rsidRPr="00D30487" w:rsidRDefault="00D30487" w:rsidP="00D30487">
      <w:pPr>
        <w:rPr>
          <w:rFonts w:ascii="Arial" w:hAnsi="Arial" w:cs="Arial"/>
          <w:b/>
          <w:bCs/>
        </w:rPr>
      </w:pPr>
      <w:r w:rsidRPr="00D30487">
        <w:rPr>
          <w:rFonts w:ascii="Arial" w:hAnsi="Arial" w:cs="Arial"/>
          <w:b/>
          <w:bCs/>
        </w:rPr>
        <w:t>12. Reporting Violations</w:t>
      </w:r>
    </w:p>
    <w:p w14:paraId="490FE6C2" w14:textId="77777777" w:rsidR="00D30487" w:rsidRPr="00D30487" w:rsidRDefault="00D30487" w:rsidP="00D30487">
      <w:pPr>
        <w:rPr>
          <w:rFonts w:ascii="Arial" w:hAnsi="Arial" w:cs="Arial"/>
        </w:rPr>
      </w:pPr>
      <w:r w:rsidRPr="00D30487">
        <w:rPr>
          <w:rFonts w:ascii="Arial" w:hAnsi="Arial" w:cs="Arial"/>
        </w:rPr>
        <w:t>If you believe content violates this Policy, contact:</w:t>
      </w:r>
    </w:p>
    <w:p w14:paraId="021484A9" w14:textId="77777777" w:rsidR="00D30487" w:rsidRPr="00D30487" w:rsidRDefault="00D30487" w:rsidP="00D30487">
      <w:pPr>
        <w:rPr>
          <w:rFonts w:ascii="Arial" w:hAnsi="Arial" w:cs="Arial"/>
        </w:rPr>
      </w:pPr>
      <w:r w:rsidRPr="00D30487">
        <w:rPr>
          <w:rFonts w:ascii="Arial" w:hAnsi="Arial" w:cs="Arial"/>
        </w:rPr>
        <w:t>Email: info@ilirikon.com</w:t>
      </w:r>
    </w:p>
    <w:p w14:paraId="6831F540" w14:textId="77777777" w:rsidR="00D30487" w:rsidRPr="00D30487" w:rsidRDefault="00D30487" w:rsidP="00D30487">
      <w:pPr>
        <w:rPr>
          <w:rFonts w:ascii="Arial" w:hAnsi="Arial" w:cs="Arial"/>
        </w:rPr>
      </w:pPr>
      <w:r w:rsidRPr="00D30487">
        <w:rPr>
          <w:rFonts w:ascii="Arial" w:hAnsi="Arial" w:cs="Arial"/>
        </w:rPr>
        <w:t>Include sufficient details to allow investigation.</w:t>
      </w:r>
    </w:p>
    <w:p w14:paraId="5F9A7862" w14:textId="77777777" w:rsidR="00D30487" w:rsidRPr="00D30487" w:rsidRDefault="00D30487" w:rsidP="00D30487">
      <w:pPr>
        <w:rPr>
          <w:rFonts w:ascii="Arial" w:hAnsi="Arial" w:cs="Arial"/>
          <w:b/>
          <w:bCs/>
        </w:rPr>
      </w:pPr>
      <w:r w:rsidRPr="00D30487">
        <w:rPr>
          <w:rFonts w:ascii="Arial" w:hAnsi="Arial" w:cs="Arial"/>
          <w:b/>
          <w:bCs/>
        </w:rPr>
        <w:t>13. Indemnification</w:t>
      </w:r>
    </w:p>
    <w:p w14:paraId="44093A2B" w14:textId="77777777" w:rsidR="00D30487" w:rsidRPr="00D30487" w:rsidRDefault="00D30487" w:rsidP="00D30487">
      <w:pPr>
        <w:rPr>
          <w:rFonts w:ascii="Arial" w:hAnsi="Arial" w:cs="Arial"/>
        </w:rPr>
      </w:pPr>
      <w:r w:rsidRPr="00D30487">
        <w:rPr>
          <w:rFonts w:ascii="Arial" w:hAnsi="Arial" w:cs="Arial"/>
        </w:rPr>
        <w:t>You agree to indemnify and hold harmless Ilirikon LLC from claims arising from your submitted content.</w:t>
      </w:r>
    </w:p>
    <w:p w14:paraId="3109530C" w14:textId="77777777" w:rsidR="00D30487" w:rsidRPr="00D30487" w:rsidRDefault="00D30487" w:rsidP="00D30487">
      <w:pPr>
        <w:rPr>
          <w:rFonts w:ascii="Arial" w:hAnsi="Arial" w:cs="Arial"/>
          <w:b/>
          <w:bCs/>
        </w:rPr>
      </w:pPr>
      <w:r w:rsidRPr="00D30487">
        <w:rPr>
          <w:rFonts w:ascii="Arial" w:hAnsi="Arial" w:cs="Arial"/>
          <w:b/>
          <w:bCs/>
        </w:rPr>
        <w:t>14. Limitation of Liability</w:t>
      </w:r>
    </w:p>
    <w:p w14:paraId="4DC3BB84" w14:textId="77777777" w:rsidR="00D30487" w:rsidRPr="00D30487" w:rsidRDefault="00D30487" w:rsidP="00D30487">
      <w:pPr>
        <w:rPr>
          <w:rFonts w:ascii="Arial" w:hAnsi="Arial" w:cs="Arial"/>
        </w:rPr>
      </w:pPr>
      <w:r w:rsidRPr="00D30487">
        <w:rPr>
          <w:rFonts w:ascii="Arial" w:hAnsi="Arial" w:cs="Arial"/>
        </w:rPr>
        <w:t>Ilirikon is not liable for user generated content submitted by users.</w:t>
      </w:r>
    </w:p>
    <w:p w14:paraId="68FD8DB8" w14:textId="77777777" w:rsidR="00D30487" w:rsidRPr="00D30487" w:rsidRDefault="00D30487" w:rsidP="00D30487">
      <w:pPr>
        <w:rPr>
          <w:rFonts w:ascii="Arial" w:hAnsi="Arial" w:cs="Arial"/>
        </w:rPr>
      </w:pPr>
      <w:r w:rsidRPr="00D30487">
        <w:rPr>
          <w:rFonts w:ascii="Arial" w:hAnsi="Arial" w:cs="Arial"/>
        </w:rPr>
        <w:t>Users are solely responsible for their submissions.</w:t>
      </w:r>
    </w:p>
    <w:p w14:paraId="6232B2B8" w14:textId="77777777" w:rsidR="00D30487" w:rsidRPr="00D30487" w:rsidRDefault="00D30487" w:rsidP="00D30487">
      <w:pPr>
        <w:rPr>
          <w:rFonts w:ascii="Arial" w:hAnsi="Arial" w:cs="Arial"/>
          <w:b/>
          <w:bCs/>
        </w:rPr>
      </w:pPr>
      <w:r w:rsidRPr="00D30487">
        <w:rPr>
          <w:rFonts w:ascii="Arial" w:hAnsi="Arial" w:cs="Arial"/>
          <w:b/>
          <w:bCs/>
        </w:rPr>
        <w:t>15. Termination of Access</w:t>
      </w:r>
    </w:p>
    <w:p w14:paraId="4DFF25BE" w14:textId="77777777" w:rsidR="00D30487" w:rsidRPr="00D30487" w:rsidRDefault="00D30487" w:rsidP="00D30487">
      <w:pPr>
        <w:rPr>
          <w:rFonts w:ascii="Arial" w:hAnsi="Arial" w:cs="Arial"/>
        </w:rPr>
      </w:pPr>
      <w:r w:rsidRPr="00D30487">
        <w:rPr>
          <w:rFonts w:ascii="Arial" w:hAnsi="Arial" w:cs="Arial"/>
        </w:rPr>
        <w:t>Ilirikon may suspend or terminate access to users who violate this Policy.</w:t>
      </w:r>
    </w:p>
    <w:p w14:paraId="5057CF40" w14:textId="77777777" w:rsidR="00D30487" w:rsidRPr="00D30487" w:rsidRDefault="00D30487" w:rsidP="00D30487">
      <w:pPr>
        <w:rPr>
          <w:rFonts w:ascii="Arial" w:hAnsi="Arial" w:cs="Arial"/>
          <w:b/>
          <w:bCs/>
        </w:rPr>
      </w:pPr>
      <w:r w:rsidRPr="00D30487">
        <w:rPr>
          <w:rFonts w:ascii="Arial" w:hAnsi="Arial" w:cs="Arial"/>
          <w:b/>
          <w:bCs/>
        </w:rPr>
        <w:t>16. Compliance with Laws</w:t>
      </w:r>
    </w:p>
    <w:p w14:paraId="53B6B34C" w14:textId="77777777" w:rsidR="00D30487" w:rsidRPr="00D30487" w:rsidRDefault="00D30487" w:rsidP="00D30487">
      <w:pPr>
        <w:rPr>
          <w:rFonts w:ascii="Arial" w:hAnsi="Arial" w:cs="Arial"/>
        </w:rPr>
      </w:pPr>
      <w:r w:rsidRPr="00D30487">
        <w:rPr>
          <w:rFonts w:ascii="Arial" w:hAnsi="Arial" w:cs="Arial"/>
        </w:rPr>
        <w:t>Users must comply with all applicable laws when submitting content.</w:t>
      </w:r>
    </w:p>
    <w:p w14:paraId="23095DC7" w14:textId="77777777" w:rsidR="00D30487" w:rsidRPr="00D30487" w:rsidRDefault="00D30487" w:rsidP="00D30487">
      <w:pPr>
        <w:rPr>
          <w:rFonts w:ascii="Arial" w:hAnsi="Arial" w:cs="Arial"/>
          <w:b/>
          <w:bCs/>
        </w:rPr>
      </w:pPr>
      <w:r w:rsidRPr="00D30487">
        <w:rPr>
          <w:rFonts w:ascii="Arial" w:hAnsi="Arial" w:cs="Arial"/>
          <w:b/>
          <w:bCs/>
        </w:rPr>
        <w:t>17. Changes to This Policy</w:t>
      </w:r>
    </w:p>
    <w:p w14:paraId="395F55BD" w14:textId="77777777" w:rsidR="00D30487" w:rsidRPr="00D30487" w:rsidRDefault="00D30487" w:rsidP="00D30487">
      <w:pPr>
        <w:rPr>
          <w:rFonts w:ascii="Arial" w:hAnsi="Arial" w:cs="Arial"/>
        </w:rPr>
      </w:pPr>
      <w:r w:rsidRPr="00D30487">
        <w:rPr>
          <w:rFonts w:ascii="Arial" w:hAnsi="Arial" w:cs="Arial"/>
        </w:rPr>
        <w:t>Ilirikon may update this Policy at any time.</w:t>
      </w:r>
    </w:p>
    <w:p w14:paraId="19690137" w14:textId="77777777" w:rsidR="00D30487" w:rsidRPr="00D30487" w:rsidRDefault="00D30487" w:rsidP="00D30487">
      <w:pPr>
        <w:rPr>
          <w:rFonts w:ascii="Arial" w:hAnsi="Arial" w:cs="Arial"/>
        </w:rPr>
      </w:pPr>
      <w:r w:rsidRPr="00D30487">
        <w:rPr>
          <w:rFonts w:ascii="Arial" w:hAnsi="Arial" w:cs="Arial"/>
        </w:rPr>
        <w:t>Updated versions will be posted on the Website.</w:t>
      </w:r>
    </w:p>
    <w:p w14:paraId="6C604E61" w14:textId="77777777" w:rsidR="00D30487" w:rsidRPr="00D30487" w:rsidRDefault="00D30487" w:rsidP="00D30487">
      <w:pPr>
        <w:rPr>
          <w:rFonts w:ascii="Arial" w:hAnsi="Arial" w:cs="Arial"/>
        </w:rPr>
      </w:pPr>
      <w:r w:rsidRPr="00D30487">
        <w:rPr>
          <w:rFonts w:ascii="Arial" w:hAnsi="Arial" w:cs="Arial"/>
        </w:rPr>
        <w:t>Continued use constitutes acceptance.</w:t>
      </w:r>
    </w:p>
    <w:p w14:paraId="45ABD04E" w14:textId="77777777" w:rsidR="00D30487" w:rsidRPr="00D30487" w:rsidRDefault="00D30487" w:rsidP="00D30487">
      <w:pPr>
        <w:rPr>
          <w:rFonts w:ascii="Arial" w:hAnsi="Arial" w:cs="Arial"/>
          <w:b/>
          <w:bCs/>
        </w:rPr>
      </w:pPr>
      <w:r w:rsidRPr="00D30487">
        <w:rPr>
          <w:rFonts w:ascii="Arial" w:hAnsi="Arial" w:cs="Arial"/>
          <w:b/>
          <w:bCs/>
        </w:rPr>
        <w:t>18. Contact Information</w:t>
      </w:r>
    </w:p>
    <w:p w14:paraId="6B631DEB" w14:textId="77777777" w:rsidR="00D30487" w:rsidRPr="00D30487" w:rsidRDefault="00D30487" w:rsidP="00D30487">
      <w:pPr>
        <w:rPr>
          <w:rFonts w:ascii="Arial" w:hAnsi="Arial" w:cs="Arial"/>
        </w:rPr>
      </w:pPr>
      <w:r w:rsidRPr="00D30487">
        <w:rPr>
          <w:rFonts w:ascii="Arial" w:hAnsi="Arial" w:cs="Arial"/>
        </w:rPr>
        <w:t>Ilirikon LLC</w:t>
      </w:r>
      <w:r w:rsidRPr="00D30487">
        <w:rPr>
          <w:rFonts w:ascii="Arial" w:hAnsi="Arial" w:cs="Arial"/>
        </w:rPr>
        <w:br/>
        <w:t>Company Address: 30 N Gould St, Sheridan, WY 82801, United States</w:t>
      </w:r>
      <w:r w:rsidRPr="00D30487">
        <w:rPr>
          <w:rFonts w:ascii="Arial" w:hAnsi="Arial" w:cs="Arial"/>
        </w:rPr>
        <w:br/>
        <w:t xml:space="preserve">Website: </w:t>
      </w:r>
      <w:hyperlink r:id="rId5" w:tgtFrame="_new" w:history="1">
        <w:r w:rsidRPr="00D30487">
          <w:rPr>
            <w:rStyle w:val="Hyperlink"/>
            <w:rFonts w:ascii="Arial" w:hAnsi="Arial" w:cs="Arial"/>
          </w:rPr>
          <w:t>https://www.ilirikon.com/en/</w:t>
        </w:r>
      </w:hyperlink>
      <w:r w:rsidRPr="00D30487">
        <w:rPr>
          <w:rFonts w:ascii="Arial" w:hAnsi="Arial" w:cs="Arial"/>
        </w:rPr>
        <w:br/>
        <w:t>Email: info@ilirikon.com</w:t>
      </w:r>
    </w:p>
    <w:p w14:paraId="6AD5E7A5" w14:textId="77777777" w:rsidR="00140BE5" w:rsidRPr="00D30487" w:rsidRDefault="00140BE5">
      <w:pPr>
        <w:rPr>
          <w:rFonts w:ascii="Arial" w:hAnsi="Arial" w:cs="Arial"/>
        </w:rPr>
      </w:pPr>
    </w:p>
    <w:sectPr w:rsidR="00140BE5" w:rsidRPr="00D3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87"/>
    <w:rsid w:val="00000B3F"/>
    <w:rsid w:val="000B62DD"/>
    <w:rsid w:val="00140BE5"/>
    <w:rsid w:val="003F0FBA"/>
    <w:rsid w:val="00D3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62E8"/>
  <w15:chartTrackingRefBased/>
  <w15:docId w15:val="{092C9D14-C014-49E9-BDBC-6FE03E5D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487"/>
    <w:rPr>
      <w:rFonts w:eastAsiaTheme="majorEastAsia" w:cstheme="majorBidi"/>
      <w:color w:val="272727" w:themeColor="text1" w:themeTint="D8"/>
    </w:rPr>
  </w:style>
  <w:style w:type="paragraph" w:styleId="Title">
    <w:name w:val="Title"/>
    <w:basedOn w:val="Normal"/>
    <w:next w:val="Normal"/>
    <w:link w:val="TitleChar"/>
    <w:uiPriority w:val="10"/>
    <w:qFormat/>
    <w:rsid w:val="00D3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487"/>
    <w:pPr>
      <w:spacing w:before="160"/>
      <w:jc w:val="center"/>
    </w:pPr>
    <w:rPr>
      <w:i/>
      <w:iCs/>
      <w:color w:val="404040" w:themeColor="text1" w:themeTint="BF"/>
    </w:rPr>
  </w:style>
  <w:style w:type="character" w:customStyle="1" w:styleId="QuoteChar">
    <w:name w:val="Quote Char"/>
    <w:basedOn w:val="DefaultParagraphFont"/>
    <w:link w:val="Quote"/>
    <w:uiPriority w:val="29"/>
    <w:rsid w:val="00D30487"/>
    <w:rPr>
      <w:i/>
      <w:iCs/>
      <w:color w:val="404040" w:themeColor="text1" w:themeTint="BF"/>
    </w:rPr>
  </w:style>
  <w:style w:type="paragraph" w:styleId="ListParagraph">
    <w:name w:val="List Paragraph"/>
    <w:basedOn w:val="Normal"/>
    <w:uiPriority w:val="34"/>
    <w:qFormat/>
    <w:rsid w:val="00D30487"/>
    <w:pPr>
      <w:ind w:left="720"/>
      <w:contextualSpacing/>
    </w:pPr>
  </w:style>
  <w:style w:type="character" w:styleId="IntenseEmphasis">
    <w:name w:val="Intense Emphasis"/>
    <w:basedOn w:val="DefaultParagraphFont"/>
    <w:uiPriority w:val="21"/>
    <w:qFormat/>
    <w:rsid w:val="00D30487"/>
    <w:rPr>
      <w:i/>
      <w:iCs/>
      <w:color w:val="2F5496" w:themeColor="accent1" w:themeShade="BF"/>
    </w:rPr>
  </w:style>
  <w:style w:type="paragraph" w:styleId="IntenseQuote">
    <w:name w:val="Intense Quote"/>
    <w:basedOn w:val="Normal"/>
    <w:next w:val="Normal"/>
    <w:link w:val="IntenseQuoteChar"/>
    <w:uiPriority w:val="30"/>
    <w:qFormat/>
    <w:rsid w:val="00D3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487"/>
    <w:rPr>
      <w:i/>
      <w:iCs/>
      <w:color w:val="2F5496" w:themeColor="accent1" w:themeShade="BF"/>
    </w:rPr>
  </w:style>
  <w:style w:type="character" w:styleId="IntenseReference">
    <w:name w:val="Intense Reference"/>
    <w:basedOn w:val="DefaultParagraphFont"/>
    <w:uiPriority w:val="32"/>
    <w:qFormat/>
    <w:rsid w:val="00D30487"/>
    <w:rPr>
      <w:b/>
      <w:bCs/>
      <w:smallCaps/>
      <w:color w:val="2F5496" w:themeColor="accent1" w:themeShade="BF"/>
      <w:spacing w:val="5"/>
    </w:rPr>
  </w:style>
  <w:style w:type="character" w:styleId="Hyperlink">
    <w:name w:val="Hyperlink"/>
    <w:basedOn w:val="DefaultParagraphFont"/>
    <w:uiPriority w:val="99"/>
    <w:unhideWhenUsed/>
    <w:rsid w:val="00D30487"/>
    <w:rPr>
      <w:color w:val="0563C1" w:themeColor="hyperlink"/>
      <w:u w:val="single"/>
    </w:rPr>
  </w:style>
  <w:style w:type="character" w:styleId="UnresolvedMention">
    <w:name w:val="Unresolved Mention"/>
    <w:basedOn w:val="DefaultParagraphFont"/>
    <w:uiPriority w:val="99"/>
    <w:semiHidden/>
    <w:unhideWhenUsed/>
    <w:rsid w:val="00D3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irikon.com/en/" TargetMode="External"/><Relationship Id="rId4" Type="http://schemas.openxmlformats.org/officeDocument/2006/relationships/hyperlink" Target="https://www.ilirikon.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2026-02-20T21:38:00Z</dcterms:created>
  <dcterms:modified xsi:type="dcterms:W3CDTF">2026-02-20T21:38:00Z</dcterms:modified>
</cp:coreProperties>
</file>